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b0fd5edf7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05e62d49d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a08ea64a0425e" /><Relationship Type="http://schemas.openxmlformats.org/officeDocument/2006/relationships/numbering" Target="/word/numbering.xml" Id="Rba3a198d695644b5" /><Relationship Type="http://schemas.openxmlformats.org/officeDocument/2006/relationships/settings" Target="/word/settings.xml" Id="R3fc4c029053b4ea4" /><Relationship Type="http://schemas.openxmlformats.org/officeDocument/2006/relationships/image" Target="/word/media/c8dd3e68-e5be-4cd6-8c26-c71e9bb52356.png" Id="R27c05e62d49d425d" /></Relationships>
</file>