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51d3ddb09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7dbe6726d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f74b58c544808" /><Relationship Type="http://schemas.openxmlformats.org/officeDocument/2006/relationships/numbering" Target="/word/numbering.xml" Id="R2892e54e50814ec8" /><Relationship Type="http://schemas.openxmlformats.org/officeDocument/2006/relationships/settings" Target="/word/settings.xml" Id="R64ff546ec07b410d" /><Relationship Type="http://schemas.openxmlformats.org/officeDocument/2006/relationships/image" Target="/word/media/6345f87b-190d-4896-b7bc-a8551fabf962.png" Id="R2b57dbe6726d4ea6" /></Relationships>
</file>