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b9143f2c6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001f8af7b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Rewica Szlachecka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ed0ddcb114fbc" /><Relationship Type="http://schemas.openxmlformats.org/officeDocument/2006/relationships/numbering" Target="/word/numbering.xml" Id="Rec8dc775c7514a07" /><Relationship Type="http://schemas.openxmlformats.org/officeDocument/2006/relationships/settings" Target="/word/settings.xml" Id="Rfd19a11afb54469b" /><Relationship Type="http://schemas.openxmlformats.org/officeDocument/2006/relationships/image" Target="/word/media/fc5d628e-335d-46a1-85b3-5d29ab753ca4.png" Id="R222001f8af7b4414" /></Relationships>
</file>