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d76fa08f6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764f89cd6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Rietkow,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300290dd24be5" /><Relationship Type="http://schemas.openxmlformats.org/officeDocument/2006/relationships/numbering" Target="/word/numbering.xml" Id="R472ad392e1da4897" /><Relationship Type="http://schemas.openxmlformats.org/officeDocument/2006/relationships/settings" Target="/word/settings.xml" Id="R8cf1d5fe46294f33" /><Relationship Type="http://schemas.openxmlformats.org/officeDocument/2006/relationships/image" Target="/word/media/8757e822-b857-47fa-a8c4-9198c730e7e8.png" Id="R6b5764f89cd649f2" /></Relationships>
</file>