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6b8ce27e6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1f8003580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805c4712f4e47" /><Relationship Type="http://schemas.openxmlformats.org/officeDocument/2006/relationships/numbering" Target="/word/numbering.xml" Id="R0b04a8a9ffcf436e" /><Relationship Type="http://schemas.openxmlformats.org/officeDocument/2006/relationships/settings" Target="/word/settings.xml" Id="R859e8e8f820a4e32" /><Relationship Type="http://schemas.openxmlformats.org/officeDocument/2006/relationships/image" Target="/word/media/ec8796ac-9ff6-440c-bc95-5fcc287ca9a1.png" Id="R3e41f800358041e9" /></Relationships>
</file>