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b256400c7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1c13aac8e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bb82a424472a" /><Relationship Type="http://schemas.openxmlformats.org/officeDocument/2006/relationships/numbering" Target="/word/numbering.xml" Id="R5bd32221c77c40a5" /><Relationship Type="http://schemas.openxmlformats.org/officeDocument/2006/relationships/settings" Target="/word/settings.xml" Id="R686e588eeb8b4a50" /><Relationship Type="http://schemas.openxmlformats.org/officeDocument/2006/relationships/image" Target="/word/media/895f1372-b07b-4196-9ea9-649eacf444d1.png" Id="Rb801c13aac8e4978" /></Relationships>
</file>