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a6a97d128740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6294fd9bc40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Rogowek,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2756f30824fc4" /><Relationship Type="http://schemas.openxmlformats.org/officeDocument/2006/relationships/numbering" Target="/word/numbering.xml" Id="Rc65b7056589e4984" /><Relationship Type="http://schemas.openxmlformats.org/officeDocument/2006/relationships/settings" Target="/word/settings.xml" Id="Rbcdfca59266b4122" /><Relationship Type="http://schemas.openxmlformats.org/officeDocument/2006/relationships/image" Target="/word/media/91d34bc1-bf39-4f23-87f2-e3e6e9d25d49.png" Id="R4fd6294fd9bc40ce" /></Relationships>
</file>