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dec1fcfeb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c3a132993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Rogowo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82a0fe39c425c" /><Relationship Type="http://schemas.openxmlformats.org/officeDocument/2006/relationships/numbering" Target="/word/numbering.xml" Id="R128ce61d519e4ec1" /><Relationship Type="http://schemas.openxmlformats.org/officeDocument/2006/relationships/settings" Target="/word/settings.xml" Id="R227a98a501f14d65" /><Relationship Type="http://schemas.openxmlformats.org/officeDocument/2006/relationships/image" Target="/word/media/4daf6726-bac1-47f9-94b6-ce4b672ded20.png" Id="Rcf0c3a1329934991" /></Relationships>
</file>