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418dbd9b544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f3f78a72e7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Rogozyn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a5ff6c15d4841" /><Relationship Type="http://schemas.openxmlformats.org/officeDocument/2006/relationships/numbering" Target="/word/numbering.xml" Id="Ra9be18e28e6343d1" /><Relationship Type="http://schemas.openxmlformats.org/officeDocument/2006/relationships/settings" Target="/word/settings.xml" Id="R21d550ccd3294854" /><Relationship Type="http://schemas.openxmlformats.org/officeDocument/2006/relationships/image" Target="/word/media/e77da863-b309-4eab-99ba-a2d0ea7891ad.png" Id="R7df3f78a72e74c82" /></Relationships>
</file>