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fda88d517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8eb08f5c4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2cd4108b44dc1" /><Relationship Type="http://schemas.openxmlformats.org/officeDocument/2006/relationships/numbering" Target="/word/numbering.xml" Id="Rffa224457e534272" /><Relationship Type="http://schemas.openxmlformats.org/officeDocument/2006/relationships/settings" Target="/word/settings.xml" Id="R8ec76befe9554d55" /><Relationship Type="http://schemas.openxmlformats.org/officeDocument/2006/relationships/image" Target="/word/media/fb15c767-2db3-4c2c-943f-356712580495.png" Id="R5a98eb08f5c44c6e" /></Relationships>
</file>