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df081f0f2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1fa41b3a6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Rokitno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9947009e24e78" /><Relationship Type="http://schemas.openxmlformats.org/officeDocument/2006/relationships/numbering" Target="/word/numbering.xml" Id="Ra89c603586914e6b" /><Relationship Type="http://schemas.openxmlformats.org/officeDocument/2006/relationships/settings" Target="/word/settings.xml" Id="Rf58ce01784c9480e" /><Relationship Type="http://schemas.openxmlformats.org/officeDocument/2006/relationships/image" Target="/word/media/a9a02cb0-0e80-4fa3-b500-241f2dcd9a31.png" Id="R29d1fa41b3a64002" /></Relationships>
</file>