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c084b1c64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22faa485a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064c4c68d4112" /><Relationship Type="http://schemas.openxmlformats.org/officeDocument/2006/relationships/numbering" Target="/word/numbering.xml" Id="R65f0cf93f2d747ab" /><Relationship Type="http://schemas.openxmlformats.org/officeDocument/2006/relationships/settings" Target="/word/settings.xml" Id="R887e7e7bc6b74db3" /><Relationship Type="http://schemas.openxmlformats.org/officeDocument/2006/relationships/image" Target="/word/media/57cfaa1b-9547-4012-b30e-3c9c32d64ba3.png" Id="Rf4f22faa485a4971" /></Relationships>
</file>