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fe615ebe9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542f2e90a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c8177fd249b6" /><Relationship Type="http://schemas.openxmlformats.org/officeDocument/2006/relationships/numbering" Target="/word/numbering.xml" Id="R7ac987b0c7be455c" /><Relationship Type="http://schemas.openxmlformats.org/officeDocument/2006/relationships/settings" Target="/word/settings.xml" Id="Rb4f6c96e76484156" /><Relationship Type="http://schemas.openxmlformats.org/officeDocument/2006/relationships/image" Target="/word/media/cd17d7e0-fb39-44c4-b3a5-c05e23d82df9.png" Id="R70f542f2e90a4f0f" /></Relationships>
</file>