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8ce14507d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7d2f092f4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Romartow,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f0c6cc68f4440" /><Relationship Type="http://schemas.openxmlformats.org/officeDocument/2006/relationships/numbering" Target="/word/numbering.xml" Id="Rcf9bc8c142ac4183" /><Relationship Type="http://schemas.openxmlformats.org/officeDocument/2006/relationships/settings" Target="/word/settings.xml" Id="R11c76157483d4b30" /><Relationship Type="http://schemas.openxmlformats.org/officeDocument/2006/relationships/image" Target="/word/media/c227d73c-6c95-4866-b0f7-70483e28001a.png" Id="R3c37d2f092f44c57" /></Relationships>
</file>