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1e8706c18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5cf43ce69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Roschenen,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80403918846fc" /><Relationship Type="http://schemas.openxmlformats.org/officeDocument/2006/relationships/numbering" Target="/word/numbering.xml" Id="Ra708c735c0e646d9" /><Relationship Type="http://schemas.openxmlformats.org/officeDocument/2006/relationships/settings" Target="/word/settings.xml" Id="R948143a74ee3482c" /><Relationship Type="http://schemas.openxmlformats.org/officeDocument/2006/relationships/image" Target="/word/media/ae354ead-6fb8-4162-8db3-ed5d3793d87c.png" Id="R5175cf43ce6946e3" /></Relationships>
</file>