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b15f5c1b6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64386bf47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13e8b3b8e4476" /><Relationship Type="http://schemas.openxmlformats.org/officeDocument/2006/relationships/numbering" Target="/word/numbering.xml" Id="R79c93f15534441eb" /><Relationship Type="http://schemas.openxmlformats.org/officeDocument/2006/relationships/settings" Target="/word/settings.xml" Id="R5abba5d410594456" /><Relationship Type="http://schemas.openxmlformats.org/officeDocument/2006/relationships/image" Target="/word/media/a76623e1-3873-44ab-b59a-b5ce6c25db6b.png" Id="Rd9d64386bf474f14" /></Relationships>
</file>