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c1f208d69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feba2dbf3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Roskoszowka,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538b4d4784a1e" /><Relationship Type="http://schemas.openxmlformats.org/officeDocument/2006/relationships/numbering" Target="/word/numbering.xml" Id="R76560937532b4278" /><Relationship Type="http://schemas.openxmlformats.org/officeDocument/2006/relationships/settings" Target="/word/settings.xml" Id="Rf8e542ac0ffb426d" /><Relationship Type="http://schemas.openxmlformats.org/officeDocument/2006/relationships/image" Target="/word/media/03b4a040-bed1-43c7-b6d2-b8dc78aa39e5.png" Id="R847feba2dbf34f57" /></Relationships>
</file>