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fbfcc786ba4f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0ffbacbf7e4c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Rosochacz,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6d6c884d454f25" /><Relationship Type="http://schemas.openxmlformats.org/officeDocument/2006/relationships/numbering" Target="/word/numbering.xml" Id="R2578f13fed1c4790" /><Relationship Type="http://schemas.openxmlformats.org/officeDocument/2006/relationships/settings" Target="/word/settings.xml" Id="R359cf02fddce4617" /><Relationship Type="http://schemas.openxmlformats.org/officeDocument/2006/relationships/image" Target="/word/media/fd5c0b9c-f5e8-4ed4-bf46-a7f39d69f328.png" Id="R3f0ffbacbf7e4cab" /></Relationships>
</file>