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7028761c1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a45bffcb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23a9ca471476d" /><Relationship Type="http://schemas.openxmlformats.org/officeDocument/2006/relationships/numbering" Target="/word/numbering.xml" Id="R80b01aadd15f417c" /><Relationship Type="http://schemas.openxmlformats.org/officeDocument/2006/relationships/settings" Target="/word/settings.xml" Id="R0f240ef6e5d54b66" /><Relationship Type="http://schemas.openxmlformats.org/officeDocument/2006/relationships/image" Target="/word/media/26903cba-764f-4dde-9b73-75e130b5f32e.png" Id="R70f8a45bffcb490f" /></Relationships>
</file>