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9c94aca18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ab251f7dd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Rowiska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46dfffbba4d86" /><Relationship Type="http://schemas.openxmlformats.org/officeDocument/2006/relationships/numbering" Target="/word/numbering.xml" Id="R3d99de5e3a134dfb" /><Relationship Type="http://schemas.openxmlformats.org/officeDocument/2006/relationships/settings" Target="/word/settings.xml" Id="R2113a88d155d4e21" /><Relationship Type="http://schemas.openxmlformats.org/officeDocument/2006/relationships/image" Target="/word/media/c7d6712a-e175-4adf-a7b7-93a75d21a623.png" Id="Rea9ab251f7dd40d1" /></Relationships>
</file>