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0d729b66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017f80ac8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af0fca1f444c2" /><Relationship Type="http://schemas.openxmlformats.org/officeDocument/2006/relationships/numbering" Target="/word/numbering.xml" Id="R25e6febc585c4e63" /><Relationship Type="http://schemas.openxmlformats.org/officeDocument/2006/relationships/settings" Target="/word/settings.xml" Id="Rdd43f85b7f43455b" /><Relationship Type="http://schemas.openxmlformats.org/officeDocument/2006/relationships/image" Target="/word/media/d76613ec-1fb1-4271-943f-a352b2f11daf.png" Id="Rb6f017f80ac846bb" /></Relationships>
</file>