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825620cbf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4e4c98791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5738c67c24284" /><Relationship Type="http://schemas.openxmlformats.org/officeDocument/2006/relationships/numbering" Target="/word/numbering.xml" Id="R336bd26f4d884d2d" /><Relationship Type="http://schemas.openxmlformats.org/officeDocument/2006/relationships/settings" Target="/word/settings.xml" Id="R4d76b86682bd4058" /><Relationship Type="http://schemas.openxmlformats.org/officeDocument/2006/relationships/image" Target="/word/media/3d21cd54-2da8-4bd1-9986-848b40b6873d.png" Id="R45a4e4c987914c79" /></Relationships>
</file>