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11e95a55c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5b143ec4a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2f238f9b94cf4" /><Relationship Type="http://schemas.openxmlformats.org/officeDocument/2006/relationships/numbering" Target="/word/numbering.xml" Id="R05856e60e2204817" /><Relationship Type="http://schemas.openxmlformats.org/officeDocument/2006/relationships/settings" Target="/word/settings.xml" Id="R341d395e5c12499a" /><Relationship Type="http://schemas.openxmlformats.org/officeDocument/2006/relationships/image" Target="/word/media/31873346-cf2d-44a7-99ef-d6880928142d.png" Id="R88e5b143ec4a43ea" /></Relationships>
</file>