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45e8cc99d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7ab4dce6e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Rozdziele,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b9a2a69e14f7c" /><Relationship Type="http://schemas.openxmlformats.org/officeDocument/2006/relationships/numbering" Target="/word/numbering.xml" Id="R867df21a3b614e29" /><Relationship Type="http://schemas.openxmlformats.org/officeDocument/2006/relationships/settings" Target="/word/settings.xml" Id="R19bcdfb87cb74d91" /><Relationship Type="http://schemas.openxmlformats.org/officeDocument/2006/relationships/image" Target="/word/media/d9025f2c-c0c7-4d68-bfa3-d268e28c7712.png" Id="R97e7ab4dce6e47bd" /></Relationships>
</file>