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2f677a973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fdb655f0e8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15a9452b8426a" /><Relationship Type="http://schemas.openxmlformats.org/officeDocument/2006/relationships/numbering" Target="/word/numbering.xml" Id="R53c643600be64659" /><Relationship Type="http://schemas.openxmlformats.org/officeDocument/2006/relationships/settings" Target="/word/settings.xml" Id="R59e70dff488b405b" /><Relationship Type="http://schemas.openxmlformats.org/officeDocument/2006/relationships/image" Target="/word/media/06b961fe-1cbe-4887-b964-658b34c101db.png" Id="R3ffdb655f0e8452f" /></Relationships>
</file>