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1a83132bd045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3ad645e4ae47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Rozniaty,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92c05a650841f7" /><Relationship Type="http://schemas.openxmlformats.org/officeDocument/2006/relationships/numbering" Target="/word/numbering.xml" Id="R8cf2b41b737f4ced" /><Relationship Type="http://schemas.openxmlformats.org/officeDocument/2006/relationships/settings" Target="/word/settings.xml" Id="Rb077519c281c4502" /><Relationship Type="http://schemas.openxmlformats.org/officeDocument/2006/relationships/image" Target="/word/media/0fcf6988-d707-41fc-b9b4-7065313825f4.png" Id="Rad3ad645e4ae47df" /></Relationships>
</file>