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f92452688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e401d06d5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Rozstrzebowo,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0a5cb43c24d46" /><Relationship Type="http://schemas.openxmlformats.org/officeDocument/2006/relationships/numbering" Target="/word/numbering.xml" Id="Rab291af4ac86483b" /><Relationship Type="http://schemas.openxmlformats.org/officeDocument/2006/relationships/settings" Target="/word/settings.xml" Id="Rcbe629b395b54139" /><Relationship Type="http://schemas.openxmlformats.org/officeDocument/2006/relationships/image" Target="/word/media/10135e36-9608-4e2a-abf5-a35899a05571.png" Id="R5b6e401d06d54617" /></Relationships>
</file>