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4542f61af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083ad1a15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Roztocznik,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4f0f9f5bc4927" /><Relationship Type="http://schemas.openxmlformats.org/officeDocument/2006/relationships/numbering" Target="/word/numbering.xml" Id="R2b3bec6aeb1b4650" /><Relationship Type="http://schemas.openxmlformats.org/officeDocument/2006/relationships/settings" Target="/word/settings.xml" Id="R44a22af58d4e4538" /><Relationship Type="http://schemas.openxmlformats.org/officeDocument/2006/relationships/image" Target="/word/media/394bbeb5-2bba-4c1a-b9ed-85dc481a7794.png" Id="Rf1e083ad1a154982" /></Relationships>
</file>