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68df3bdd4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10ebde6f3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Rsyszczewo,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b27bb1cac439b" /><Relationship Type="http://schemas.openxmlformats.org/officeDocument/2006/relationships/numbering" Target="/word/numbering.xml" Id="Rd70398f5734d4178" /><Relationship Type="http://schemas.openxmlformats.org/officeDocument/2006/relationships/settings" Target="/word/settings.xml" Id="R8f81f3e9dbb64cdf" /><Relationship Type="http://schemas.openxmlformats.org/officeDocument/2006/relationships/image" Target="/word/media/3caec2ec-fbe7-498b-af7e-b3708c02b207.png" Id="Rc0e10ebde6f34b81" /></Relationships>
</file>