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f6fc75381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2ab693e56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c3767b23f42a9" /><Relationship Type="http://schemas.openxmlformats.org/officeDocument/2006/relationships/numbering" Target="/word/numbering.xml" Id="R0d7e85e5ef314d21" /><Relationship Type="http://schemas.openxmlformats.org/officeDocument/2006/relationships/settings" Target="/word/settings.xml" Id="Rb57c2cfa91da4cdb" /><Relationship Type="http://schemas.openxmlformats.org/officeDocument/2006/relationships/image" Target="/word/media/4e2675d1-678a-4c57-9901-a666c9c0d2e2.png" Id="R14f2ab693e564320" /></Relationships>
</file>