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1368c58d8b49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dff2a412604f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Ruda Koscielna,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abfe87d93244dc" /><Relationship Type="http://schemas.openxmlformats.org/officeDocument/2006/relationships/numbering" Target="/word/numbering.xml" Id="R56909cb1f69b421a" /><Relationship Type="http://schemas.openxmlformats.org/officeDocument/2006/relationships/settings" Target="/word/settings.xml" Id="Raa7699ee13b1463e" /><Relationship Type="http://schemas.openxmlformats.org/officeDocument/2006/relationships/image" Target="/word/media/6256a718-cf30-4910-b9f3-2d01e6edeb33.png" Id="R75dff2a412604fe1" /></Relationships>
</file>