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0fe854e76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1feb0fef1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083c84ec64866" /><Relationship Type="http://schemas.openxmlformats.org/officeDocument/2006/relationships/numbering" Target="/word/numbering.xml" Id="R05c4b124ac6d46c9" /><Relationship Type="http://schemas.openxmlformats.org/officeDocument/2006/relationships/settings" Target="/word/settings.xml" Id="R66cf6ef54aad4392" /><Relationship Type="http://schemas.openxmlformats.org/officeDocument/2006/relationships/image" Target="/word/media/7c4e0330-de0a-4190-a8fd-3675a81cf9fd.png" Id="R7ae1feb0fef1438f" /></Relationships>
</file>