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79b4fa9c7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b5136f9cf948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Ruda Strawczynska,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2a24fc5714b3a" /><Relationship Type="http://schemas.openxmlformats.org/officeDocument/2006/relationships/numbering" Target="/word/numbering.xml" Id="R3b67d7a8f69c4a2c" /><Relationship Type="http://schemas.openxmlformats.org/officeDocument/2006/relationships/settings" Target="/word/settings.xml" Id="R9bec43cd813449e3" /><Relationship Type="http://schemas.openxmlformats.org/officeDocument/2006/relationships/image" Target="/word/media/2cea57eb-309f-437d-9260-cd31863300a6.png" Id="R64b5136f9cf94845" /></Relationships>
</file>