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d340b809e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acb50e0d0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edcbcc48b4cdb" /><Relationship Type="http://schemas.openxmlformats.org/officeDocument/2006/relationships/numbering" Target="/word/numbering.xml" Id="R7fd3afdfab40422b" /><Relationship Type="http://schemas.openxmlformats.org/officeDocument/2006/relationships/settings" Target="/word/settings.xml" Id="Rbd9f6a6ae3fa4504" /><Relationship Type="http://schemas.openxmlformats.org/officeDocument/2006/relationships/image" Target="/word/media/ea9587de-1a22-4951-9e70-b42d84dce541.png" Id="R151acb50e0d041d4" /></Relationships>
</file>