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d0e51a363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c1ce9e5fa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Rudniczysko,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e0dcaa7804fd7" /><Relationship Type="http://schemas.openxmlformats.org/officeDocument/2006/relationships/numbering" Target="/word/numbering.xml" Id="Rda37ec347fed4acf" /><Relationship Type="http://schemas.openxmlformats.org/officeDocument/2006/relationships/settings" Target="/word/settings.xml" Id="Re2670b904c104d3f" /><Relationship Type="http://schemas.openxmlformats.org/officeDocument/2006/relationships/image" Target="/word/media/51390f61-cd62-4a69-9ab8-94c255846fa8.png" Id="Rea1c1ce9e5fa41fe" /></Relationships>
</file>