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f361de3a547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3bdbffb54d4b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1f95d29f04a08" /><Relationship Type="http://schemas.openxmlformats.org/officeDocument/2006/relationships/numbering" Target="/word/numbering.xml" Id="Re0c6cfc0a1334506" /><Relationship Type="http://schemas.openxmlformats.org/officeDocument/2006/relationships/settings" Target="/word/settings.xml" Id="Rae28c1c0d2724851" /><Relationship Type="http://schemas.openxmlformats.org/officeDocument/2006/relationships/image" Target="/word/media/b57d6bf1-f2d8-4cf4-8277-216ae2b02284.png" Id="Re43bdbffb54d4ba5" /></Relationships>
</file>