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c063f0857e48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29329153cf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Rudzienko,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e6f7333ed84b88" /><Relationship Type="http://schemas.openxmlformats.org/officeDocument/2006/relationships/numbering" Target="/word/numbering.xml" Id="Ra3d563491d0a4861" /><Relationship Type="http://schemas.openxmlformats.org/officeDocument/2006/relationships/settings" Target="/word/settings.xml" Id="R6d2a71584d0e4ca3" /><Relationship Type="http://schemas.openxmlformats.org/officeDocument/2006/relationships/image" Target="/word/media/d09933b9-448a-42c5-823f-d42e9fcde286.png" Id="R3629329153cf45b9" /></Relationships>
</file>