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1c2bb7691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0c4ec4ca2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f6cb510f9457b" /><Relationship Type="http://schemas.openxmlformats.org/officeDocument/2006/relationships/numbering" Target="/word/numbering.xml" Id="R3340a463bba7448b" /><Relationship Type="http://schemas.openxmlformats.org/officeDocument/2006/relationships/settings" Target="/word/settings.xml" Id="R9f48d18476a54f8d" /><Relationship Type="http://schemas.openxmlformats.org/officeDocument/2006/relationships/image" Target="/word/media/8bea9136-c71e-4078-aa46-184e57eb139a.png" Id="R8e80c4ec4ca24465" /></Relationships>
</file>