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9fbdf25c7a4b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798489db0748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Rudziszki,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d66f32385741ea" /><Relationship Type="http://schemas.openxmlformats.org/officeDocument/2006/relationships/numbering" Target="/word/numbering.xml" Id="R9f8e8432744a42bc" /><Relationship Type="http://schemas.openxmlformats.org/officeDocument/2006/relationships/settings" Target="/word/settings.xml" Id="R133884bdaea14de3" /><Relationship Type="http://schemas.openxmlformats.org/officeDocument/2006/relationships/image" Target="/word/media/75ace3fb-699c-43b9-a639-a534607d4ba1.png" Id="Ra0798489db074857" /></Relationships>
</file>