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002fe4093c47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ee58196c0248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c025adf2404d59" /><Relationship Type="http://schemas.openxmlformats.org/officeDocument/2006/relationships/numbering" Target="/word/numbering.xml" Id="Rd6a7bdebcb5e414d" /><Relationship Type="http://schemas.openxmlformats.org/officeDocument/2006/relationships/settings" Target="/word/settings.xml" Id="R10598648c128412e" /><Relationship Type="http://schemas.openxmlformats.org/officeDocument/2006/relationships/image" Target="/word/media/0c3a4161-36a7-4f66-8df6-3dfe9f603e6e.png" Id="R96ee58196c0248d8" /></Relationships>
</file>