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ee606017b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abcdfcb76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4bd3a5a654988" /><Relationship Type="http://schemas.openxmlformats.org/officeDocument/2006/relationships/numbering" Target="/word/numbering.xml" Id="R3dcf20cb4280492a" /><Relationship Type="http://schemas.openxmlformats.org/officeDocument/2006/relationships/settings" Target="/word/settings.xml" Id="R2e2fe741cbea4005" /><Relationship Type="http://schemas.openxmlformats.org/officeDocument/2006/relationships/image" Target="/word/media/c1309e3b-2520-4de9-8ffb-726fe2fb5cf4.png" Id="Rff1abcdfcb76451d" /></Relationships>
</file>