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c0870ef2d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bb0abdf68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70860a4d34416" /><Relationship Type="http://schemas.openxmlformats.org/officeDocument/2006/relationships/numbering" Target="/word/numbering.xml" Id="R6f39565725e241ed" /><Relationship Type="http://schemas.openxmlformats.org/officeDocument/2006/relationships/settings" Target="/word/settings.xml" Id="R06c016a23a3448de" /><Relationship Type="http://schemas.openxmlformats.org/officeDocument/2006/relationships/image" Target="/word/media/f566a82f-9e4f-4200-bc40-c86d391d6b49.png" Id="R612bb0abdf68451b" /></Relationships>
</file>