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a15957581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eb2c7011d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1cc552f27468d" /><Relationship Type="http://schemas.openxmlformats.org/officeDocument/2006/relationships/numbering" Target="/word/numbering.xml" Id="R255aeb3ce9934ebb" /><Relationship Type="http://schemas.openxmlformats.org/officeDocument/2006/relationships/settings" Target="/word/settings.xml" Id="R060ed5a2a92c42c6" /><Relationship Type="http://schemas.openxmlformats.org/officeDocument/2006/relationships/image" Target="/word/media/c311fd9c-20c0-42cd-b2b3-fd1c54df3878.png" Id="Rea8eb2c7011d43db" /></Relationships>
</file>