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2b86a3b11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c19305ed7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Bedzen,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45cf4b12e4919" /><Relationship Type="http://schemas.openxmlformats.org/officeDocument/2006/relationships/numbering" Target="/word/numbering.xml" Id="R997ca60b39b94ca8" /><Relationship Type="http://schemas.openxmlformats.org/officeDocument/2006/relationships/settings" Target="/word/settings.xml" Id="R935cafaa88e74aac" /><Relationship Type="http://schemas.openxmlformats.org/officeDocument/2006/relationships/image" Target="/word/media/f572d7ff-70fc-4ef7-b42b-536a5fad3ceb.png" Id="Rb7fc19305ed7425d" /></Relationships>
</file>