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9505d72b8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f9d91386f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efb59bf1d46eb" /><Relationship Type="http://schemas.openxmlformats.org/officeDocument/2006/relationships/numbering" Target="/word/numbering.xml" Id="Rf563fa474edc417e" /><Relationship Type="http://schemas.openxmlformats.org/officeDocument/2006/relationships/settings" Target="/word/settings.xml" Id="Rb9b65db8c72446c6" /><Relationship Type="http://schemas.openxmlformats.org/officeDocument/2006/relationships/image" Target="/word/media/fb9f2c7f-7802-44a5-961c-0130a0543daa.png" Id="R63ef9d91386f4a67" /></Relationships>
</file>