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615491cf5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25304871e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Skudzawy,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6fbbf972c476b" /><Relationship Type="http://schemas.openxmlformats.org/officeDocument/2006/relationships/numbering" Target="/word/numbering.xml" Id="Re2d586b494cf465b" /><Relationship Type="http://schemas.openxmlformats.org/officeDocument/2006/relationships/settings" Target="/word/settings.xml" Id="R32208971cf464abe" /><Relationship Type="http://schemas.openxmlformats.org/officeDocument/2006/relationships/image" Target="/word/media/232253e1-53f0-44f9-b55a-c88e48d38949.png" Id="Rae625304871e4f5c" /></Relationships>
</file>