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63ac778c1b4e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0c8a1eea9c4c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Rus Stara,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ec67661777459a" /><Relationship Type="http://schemas.openxmlformats.org/officeDocument/2006/relationships/numbering" Target="/word/numbering.xml" Id="R76dcab4865d940e5" /><Relationship Type="http://schemas.openxmlformats.org/officeDocument/2006/relationships/settings" Target="/word/settings.xml" Id="R887e3640ff974aa2" /><Relationship Type="http://schemas.openxmlformats.org/officeDocument/2006/relationships/image" Target="/word/media/8982effa-151e-41c1-b66e-0b351aa2f000.png" Id="R5c0c8a1eea9c4c4d" /></Relationships>
</file>