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825539276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d496e1aa4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Rusinowa,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2800839fb47d9" /><Relationship Type="http://schemas.openxmlformats.org/officeDocument/2006/relationships/numbering" Target="/word/numbering.xml" Id="Raa7d85964cc94b24" /><Relationship Type="http://schemas.openxmlformats.org/officeDocument/2006/relationships/settings" Target="/word/settings.xml" Id="Rbed92fc925ad4a70" /><Relationship Type="http://schemas.openxmlformats.org/officeDocument/2006/relationships/image" Target="/word/media/edaeda0f-26c6-494c-a356-b95fba66d622.png" Id="Rf1ad496e1aa445a9" /></Relationships>
</file>