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ae09ba801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a25ba9e8b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Rutki-Kossaki,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bff3642944b21" /><Relationship Type="http://schemas.openxmlformats.org/officeDocument/2006/relationships/numbering" Target="/word/numbering.xml" Id="R5ba3f9ae704b4979" /><Relationship Type="http://schemas.openxmlformats.org/officeDocument/2006/relationships/settings" Target="/word/settings.xml" Id="R93205a8de3d14544" /><Relationship Type="http://schemas.openxmlformats.org/officeDocument/2006/relationships/image" Target="/word/media/c731ced7-6198-45dc-b240-b7612cf7ce23.png" Id="Re56a25ba9e8b4e6f" /></Relationships>
</file>