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d89688a28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b76c37755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1ffceee944b05" /><Relationship Type="http://schemas.openxmlformats.org/officeDocument/2006/relationships/numbering" Target="/word/numbering.xml" Id="R7aff6d305cf64b77" /><Relationship Type="http://schemas.openxmlformats.org/officeDocument/2006/relationships/settings" Target="/word/settings.xml" Id="R8f7572c3481746c6" /><Relationship Type="http://schemas.openxmlformats.org/officeDocument/2006/relationships/image" Target="/word/media/920489e8-0330-494a-8ed9-a96b892b397e.png" Id="R332b76c3775547d3" /></Relationships>
</file>